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155D1" w14:textId="77777777" w:rsidR="0055355B" w:rsidRPr="00F5389F" w:rsidRDefault="003B1730" w:rsidP="003B1730">
      <w:pPr>
        <w:rPr>
          <w:rFonts w:ascii="Arial" w:hAnsi="Arial"/>
          <w:b/>
          <w:sz w:val="28"/>
          <w:szCs w:val="28"/>
        </w:rPr>
      </w:pPr>
      <w:r w:rsidRPr="00F5389F">
        <w:rPr>
          <w:rFonts w:ascii="Arial" w:hAnsi="Arial"/>
          <w:b/>
          <w:sz w:val="28"/>
          <w:szCs w:val="28"/>
        </w:rPr>
        <w:t>Blind Fold</w:t>
      </w:r>
      <w:r w:rsidR="00ED5DBE" w:rsidRPr="00F5389F">
        <w:rPr>
          <w:rFonts w:ascii="Arial" w:hAnsi="Arial"/>
          <w:b/>
          <w:sz w:val="28"/>
          <w:szCs w:val="28"/>
        </w:rPr>
        <w:t xml:space="preserve"> </w:t>
      </w:r>
      <w:r w:rsidRPr="00F5389F">
        <w:rPr>
          <w:rFonts w:ascii="Arial" w:hAnsi="Arial"/>
          <w:b/>
          <w:sz w:val="28"/>
          <w:szCs w:val="28"/>
        </w:rPr>
        <w:t>Turkey Bowl</w:t>
      </w:r>
      <w:r w:rsidR="0055355B" w:rsidRPr="00F5389F">
        <w:rPr>
          <w:rFonts w:ascii="Arial" w:hAnsi="Arial"/>
          <w:b/>
          <w:sz w:val="28"/>
          <w:szCs w:val="28"/>
        </w:rPr>
        <w:br/>
      </w:r>
    </w:p>
    <w:p w14:paraId="20C630CF" w14:textId="77777777" w:rsidR="003B1730" w:rsidRPr="00F5389F" w:rsidRDefault="003B1730" w:rsidP="003B1730">
      <w:pPr>
        <w:rPr>
          <w:rFonts w:ascii="Arial" w:hAnsi="Arial"/>
          <w:sz w:val="24"/>
          <w:szCs w:val="24"/>
        </w:rPr>
      </w:pPr>
      <w:r w:rsidRPr="00F5389F">
        <w:rPr>
          <w:rFonts w:ascii="Arial" w:hAnsi="Arial"/>
          <w:b/>
          <w:sz w:val="24"/>
          <w:szCs w:val="24"/>
        </w:rPr>
        <w:t>Object:</w:t>
      </w:r>
      <w:r w:rsidRPr="00F5389F">
        <w:rPr>
          <w:rFonts w:ascii="Arial" w:hAnsi="Arial"/>
          <w:sz w:val="24"/>
          <w:szCs w:val="24"/>
        </w:rPr>
        <w:t xml:space="preserve"> The object of this game is for two teams to compete in a Blind Fold Turkey Bowl.</w:t>
      </w:r>
      <w:r w:rsidR="00042009" w:rsidRPr="00F5389F">
        <w:rPr>
          <w:rFonts w:ascii="Arial" w:hAnsi="Arial"/>
          <w:sz w:val="24"/>
          <w:szCs w:val="24"/>
        </w:rPr>
        <w:t xml:space="preserve"> </w:t>
      </w:r>
      <w:r w:rsidRPr="00F5389F">
        <w:rPr>
          <w:rFonts w:ascii="Arial" w:hAnsi="Arial"/>
          <w:sz w:val="24"/>
          <w:szCs w:val="24"/>
        </w:rPr>
        <w:t>Whichever team knocks down the most pins blindfolded wins!</w:t>
      </w:r>
      <w:r w:rsidR="00042009" w:rsidRPr="00F5389F">
        <w:rPr>
          <w:rFonts w:ascii="Arial" w:hAnsi="Arial"/>
          <w:sz w:val="24"/>
          <w:szCs w:val="24"/>
        </w:rPr>
        <w:t xml:space="preserve"> </w:t>
      </w:r>
      <w:r w:rsidRPr="00F5389F">
        <w:rPr>
          <w:rFonts w:ascii="Arial" w:hAnsi="Arial"/>
          <w:sz w:val="24"/>
          <w:szCs w:val="24"/>
        </w:rPr>
        <w:t>Encourage students to name their teams a food that you see at Thanksgiving and whichever team has the most team spirit gets extra bonus points!</w:t>
      </w:r>
    </w:p>
    <w:p w14:paraId="6E4B2EAB" w14:textId="542B52E7" w:rsidR="0040230D" w:rsidRPr="00F5389F" w:rsidRDefault="0023511D" w:rsidP="003B173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3B1730" w:rsidRPr="00F5389F">
        <w:rPr>
          <w:rFonts w:ascii="Arial" w:hAnsi="Arial"/>
          <w:b/>
          <w:sz w:val="24"/>
          <w:szCs w:val="24"/>
        </w:rPr>
        <w:t xml:space="preserve">Supplies: </w:t>
      </w:r>
    </w:p>
    <w:p w14:paraId="554A3C2C" w14:textId="77777777" w:rsidR="0040230D" w:rsidRPr="00F5389F" w:rsidRDefault="0040230D" w:rsidP="0040230D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F5389F">
        <w:rPr>
          <w:rFonts w:ascii="Arial" w:hAnsi="Arial"/>
          <w:sz w:val="24"/>
          <w:szCs w:val="24"/>
        </w:rPr>
        <w:t>2 Frozen Turkeys</w:t>
      </w:r>
    </w:p>
    <w:p w14:paraId="1BF34D1C" w14:textId="77777777" w:rsidR="0040230D" w:rsidRPr="00F5389F" w:rsidRDefault="0040230D" w:rsidP="0040230D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F5389F">
        <w:rPr>
          <w:rFonts w:ascii="Arial" w:hAnsi="Arial"/>
          <w:sz w:val="24"/>
          <w:szCs w:val="24"/>
        </w:rPr>
        <w:t>Blind Folds</w:t>
      </w:r>
    </w:p>
    <w:p w14:paraId="5FE1FEF1" w14:textId="77777777" w:rsidR="0040230D" w:rsidRPr="00F5389F" w:rsidRDefault="0040230D" w:rsidP="0040230D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F5389F">
        <w:rPr>
          <w:rFonts w:ascii="Arial" w:hAnsi="Arial"/>
          <w:sz w:val="24"/>
          <w:szCs w:val="24"/>
        </w:rPr>
        <w:t>Masking Tape</w:t>
      </w:r>
    </w:p>
    <w:p w14:paraId="7BFE403C" w14:textId="77777777" w:rsidR="003B1730" w:rsidRPr="00F5389F" w:rsidRDefault="003B1730" w:rsidP="0040230D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F5389F">
        <w:rPr>
          <w:rFonts w:ascii="Arial" w:hAnsi="Arial"/>
          <w:sz w:val="24"/>
          <w:szCs w:val="24"/>
        </w:rPr>
        <w:t xml:space="preserve">Bowling Pins. (You can always use </w:t>
      </w:r>
      <w:r w:rsidR="00042009" w:rsidRPr="00F5389F">
        <w:rPr>
          <w:rFonts w:ascii="Arial" w:hAnsi="Arial"/>
          <w:sz w:val="24"/>
          <w:szCs w:val="24"/>
        </w:rPr>
        <w:t>P</w:t>
      </w:r>
      <w:r w:rsidRPr="00F5389F">
        <w:rPr>
          <w:rFonts w:ascii="Arial" w:hAnsi="Arial"/>
          <w:sz w:val="24"/>
          <w:szCs w:val="24"/>
        </w:rPr>
        <w:t>ringles cans to fill in for the bowling pins to save money).</w:t>
      </w:r>
    </w:p>
    <w:p w14:paraId="63F33215" w14:textId="1D1843EF" w:rsidR="003B1730" w:rsidRPr="00F5389F" w:rsidRDefault="0023511D" w:rsidP="003B173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3B1730" w:rsidRPr="00F5389F">
        <w:rPr>
          <w:rFonts w:ascii="Arial" w:hAnsi="Arial"/>
          <w:b/>
          <w:sz w:val="24"/>
          <w:szCs w:val="24"/>
        </w:rPr>
        <w:t xml:space="preserve">Preparation: </w:t>
      </w:r>
    </w:p>
    <w:p w14:paraId="03D54C3D" w14:textId="77777777" w:rsidR="003B1730" w:rsidRPr="00F5389F" w:rsidRDefault="005A0210" w:rsidP="003B1730">
      <w:pPr>
        <w:rPr>
          <w:rFonts w:ascii="Arial" w:hAnsi="Arial"/>
          <w:sz w:val="24"/>
          <w:szCs w:val="24"/>
        </w:rPr>
      </w:pPr>
      <w:r w:rsidRPr="00F5389F">
        <w:rPr>
          <w:rFonts w:ascii="Arial" w:hAnsi="Arial"/>
          <w:sz w:val="24"/>
          <w:szCs w:val="24"/>
        </w:rPr>
        <w:t xml:space="preserve">Create two bowling lanes by setting up two sets of bowling pins at one end of the room. On the opposite side, tape a line that the students cannot cross as they bowl the turkeys. </w:t>
      </w:r>
      <w:r w:rsidR="003B1730" w:rsidRPr="00F5389F">
        <w:rPr>
          <w:rFonts w:ascii="Arial" w:hAnsi="Arial"/>
          <w:sz w:val="24"/>
          <w:szCs w:val="24"/>
        </w:rPr>
        <w:t xml:space="preserve">Have students stand </w:t>
      </w:r>
      <w:r w:rsidR="009051D3" w:rsidRPr="00F5389F">
        <w:rPr>
          <w:rFonts w:ascii="Arial" w:hAnsi="Arial"/>
          <w:sz w:val="24"/>
          <w:szCs w:val="24"/>
        </w:rPr>
        <w:t>in line with their teams behind the line</w:t>
      </w:r>
      <w:r w:rsidR="003B1730" w:rsidRPr="00F5389F">
        <w:rPr>
          <w:rFonts w:ascii="Arial" w:hAnsi="Arial"/>
          <w:sz w:val="24"/>
          <w:szCs w:val="24"/>
        </w:rPr>
        <w:t>.</w:t>
      </w:r>
      <w:r w:rsidR="00042009" w:rsidRPr="00F5389F">
        <w:rPr>
          <w:rFonts w:ascii="Arial" w:hAnsi="Arial"/>
          <w:sz w:val="24"/>
          <w:szCs w:val="24"/>
        </w:rPr>
        <w:t xml:space="preserve"> </w:t>
      </w:r>
      <w:r w:rsidR="003B1730" w:rsidRPr="00F5389F">
        <w:rPr>
          <w:rFonts w:ascii="Arial" w:hAnsi="Arial"/>
          <w:sz w:val="24"/>
          <w:szCs w:val="24"/>
        </w:rPr>
        <w:t xml:space="preserve">Have an adult be the team’s </w:t>
      </w:r>
      <w:proofErr w:type="gramStart"/>
      <w:r w:rsidR="003B1730" w:rsidRPr="00F5389F">
        <w:rPr>
          <w:rFonts w:ascii="Arial" w:hAnsi="Arial"/>
          <w:sz w:val="24"/>
          <w:szCs w:val="24"/>
        </w:rPr>
        <w:t>score keeper</w:t>
      </w:r>
      <w:proofErr w:type="gramEnd"/>
      <w:r w:rsidR="003B1730" w:rsidRPr="00F5389F">
        <w:rPr>
          <w:rFonts w:ascii="Arial" w:hAnsi="Arial"/>
          <w:sz w:val="24"/>
          <w:szCs w:val="24"/>
        </w:rPr>
        <w:t xml:space="preserve"> to count how many bowling pins their team knocks down.</w:t>
      </w:r>
    </w:p>
    <w:p w14:paraId="28DA7643" w14:textId="46F2DD66" w:rsidR="009051D3" w:rsidRPr="00F5389F" w:rsidRDefault="0023511D" w:rsidP="003B173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9051D3" w:rsidRPr="00F5389F">
        <w:rPr>
          <w:rFonts w:ascii="Arial" w:hAnsi="Arial"/>
          <w:b/>
          <w:sz w:val="24"/>
          <w:szCs w:val="24"/>
        </w:rPr>
        <w:t>How to play:</w:t>
      </w:r>
    </w:p>
    <w:p w14:paraId="5FF7A15C" w14:textId="77777777" w:rsidR="003B1730" w:rsidRPr="00F5389F" w:rsidRDefault="000E51FC" w:rsidP="003B1730">
      <w:pPr>
        <w:rPr>
          <w:rFonts w:ascii="Arial" w:hAnsi="Arial"/>
          <w:sz w:val="24"/>
          <w:szCs w:val="24"/>
        </w:rPr>
      </w:pPr>
      <w:r w:rsidRPr="00F5389F">
        <w:rPr>
          <w:rFonts w:ascii="Arial" w:hAnsi="Arial"/>
          <w:sz w:val="24"/>
          <w:szCs w:val="24"/>
        </w:rPr>
        <w:t xml:space="preserve">Explain to the students that one student will go at a time and </w:t>
      </w:r>
      <w:r w:rsidR="003B1730" w:rsidRPr="00F5389F">
        <w:rPr>
          <w:rFonts w:ascii="Arial" w:hAnsi="Arial"/>
          <w:sz w:val="24"/>
          <w:szCs w:val="24"/>
        </w:rPr>
        <w:t>other students</w:t>
      </w:r>
      <w:r w:rsidRPr="00F5389F">
        <w:rPr>
          <w:rFonts w:ascii="Arial" w:hAnsi="Arial"/>
          <w:sz w:val="24"/>
          <w:szCs w:val="24"/>
        </w:rPr>
        <w:t xml:space="preserve"> on their team</w:t>
      </w:r>
      <w:r w:rsidR="003B1730" w:rsidRPr="00F5389F">
        <w:rPr>
          <w:rFonts w:ascii="Arial" w:hAnsi="Arial"/>
          <w:sz w:val="24"/>
          <w:szCs w:val="24"/>
        </w:rPr>
        <w:t xml:space="preserve"> can watch and cheer them on! </w:t>
      </w:r>
      <w:r w:rsidR="009051D3" w:rsidRPr="00F5389F">
        <w:rPr>
          <w:rFonts w:ascii="Arial" w:hAnsi="Arial"/>
          <w:sz w:val="24"/>
          <w:szCs w:val="24"/>
        </w:rPr>
        <w:t xml:space="preserve">The player who is bowling will be blindfolded, and will be placed at the line to bowl by one of the leaders. </w:t>
      </w:r>
      <w:r w:rsidR="003B1730" w:rsidRPr="00F5389F">
        <w:rPr>
          <w:rFonts w:ascii="Arial" w:hAnsi="Arial"/>
          <w:sz w:val="24"/>
          <w:szCs w:val="24"/>
        </w:rPr>
        <w:t>Continue doing this process until each</w:t>
      </w:r>
      <w:r w:rsidRPr="00F5389F">
        <w:rPr>
          <w:rFonts w:ascii="Arial" w:hAnsi="Arial"/>
          <w:sz w:val="24"/>
          <w:szCs w:val="24"/>
        </w:rPr>
        <w:t xml:space="preserve"> student has had two </w:t>
      </w:r>
      <w:r w:rsidR="003B1730" w:rsidRPr="00F5389F">
        <w:rPr>
          <w:rFonts w:ascii="Arial" w:hAnsi="Arial"/>
          <w:sz w:val="24"/>
          <w:szCs w:val="24"/>
        </w:rPr>
        <w:t>turn</w:t>
      </w:r>
      <w:r w:rsidRPr="00F5389F">
        <w:rPr>
          <w:rFonts w:ascii="Arial" w:hAnsi="Arial"/>
          <w:sz w:val="24"/>
          <w:szCs w:val="24"/>
        </w:rPr>
        <w:t>s</w:t>
      </w:r>
      <w:r w:rsidR="003B1730" w:rsidRPr="00F5389F">
        <w:rPr>
          <w:rFonts w:ascii="Arial" w:hAnsi="Arial"/>
          <w:sz w:val="24"/>
          <w:szCs w:val="24"/>
        </w:rPr>
        <w:t>.</w:t>
      </w:r>
      <w:r w:rsidR="00042009" w:rsidRPr="00F5389F">
        <w:rPr>
          <w:rFonts w:ascii="Arial" w:hAnsi="Arial"/>
          <w:sz w:val="24"/>
          <w:szCs w:val="24"/>
        </w:rPr>
        <w:t xml:space="preserve"> </w:t>
      </w:r>
      <w:r w:rsidR="009051D3" w:rsidRPr="00F5389F">
        <w:rPr>
          <w:rFonts w:ascii="Arial" w:hAnsi="Arial"/>
          <w:sz w:val="24"/>
          <w:szCs w:val="24"/>
        </w:rPr>
        <w:t>The team with the most points wins the game!</w:t>
      </w:r>
    </w:p>
    <w:p w14:paraId="39F62907" w14:textId="6E246705" w:rsidR="009051D3" w:rsidRPr="00F5389F" w:rsidRDefault="0023511D" w:rsidP="003B173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bookmarkStart w:id="0" w:name="_GoBack"/>
      <w:bookmarkEnd w:id="0"/>
      <w:r w:rsidR="009051D3" w:rsidRPr="00F5389F">
        <w:rPr>
          <w:rFonts w:ascii="Arial" w:hAnsi="Arial"/>
          <w:b/>
          <w:sz w:val="24"/>
          <w:szCs w:val="24"/>
        </w:rPr>
        <w:t>Options:</w:t>
      </w:r>
    </w:p>
    <w:p w14:paraId="3390CCE2" w14:textId="77777777" w:rsidR="003B1730" w:rsidRPr="00F5389F" w:rsidRDefault="009051D3" w:rsidP="003B1730">
      <w:pPr>
        <w:rPr>
          <w:rFonts w:ascii="Arial" w:hAnsi="Arial"/>
          <w:sz w:val="24"/>
          <w:szCs w:val="24"/>
        </w:rPr>
      </w:pPr>
      <w:r w:rsidRPr="00F5389F">
        <w:rPr>
          <w:rFonts w:ascii="Arial" w:hAnsi="Arial"/>
          <w:sz w:val="24"/>
          <w:szCs w:val="24"/>
        </w:rPr>
        <w:t>Spin the player around five times before they bowl.</w:t>
      </w:r>
    </w:p>
    <w:p w14:paraId="5510BDB0" w14:textId="77777777" w:rsidR="003B1730" w:rsidRPr="00F5389F" w:rsidRDefault="009051D3" w:rsidP="003B1730">
      <w:pPr>
        <w:rPr>
          <w:rFonts w:ascii="Arial" w:hAnsi="Arial"/>
          <w:sz w:val="24"/>
          <w:szCs w:val="24"/>
        </w:rPr>
      </w:pPr>
      <w:r w:rsidRPr="00F5389F">
        <w:rPr>
          <w:rFonts w:ascii="Arial" w:hAnsi="Arial"/>
          <w:sz w:val="24"/>
          <w:szCs w:val="24"/>
        </w:rPr>
        <w:t>Provide a</w:t>
      </w:r>
      <w:r w:rsidR="000E51FC" w:rsidRPr="00F5389F">
        <w:rPr>
          <w:rFonts w:ascii="Arial" w:hAnsi="Arial"/>
          <w:sz w:val="24"/>
          <w:szCs w:val="24"/>
        </w:rPr>
        <w:t xml:space="preserve"> 3</w:t>
      </w:r>
      <w:r w:rsidR="000E51FC" w:rsidRPr="00F5389F">
        <w:rPr>
          <w:rFonts w:ascii="Arial" w:hAnsi="Arial"/>
          <w:sz w:val="24"/>
          <w:szCs w:val="24"/>
          <w:vertAlign w:val="superscript"/>
        </w:rPr>
        <w:t>rd</w:t>
      </w:r>
      <w:r w:rsidR="000E51FC" w:rsidRPr="00F5389F">
        <w:rPr>
          <w:rFonts w:ascii="Arial" w:hAnsi="Arial"/>
          <w:sz w:val="24"/>
          <w:szCs w:val="24"/>
        </w:rPr>
        <w:t xml:space="preserve"> turn </w:t>
      </w:r>
      <w:r w:rsidRPr="00F5389F">
        <w:rPr>
          <w:rFonts w:ascii="Arial" w:hAnsi="Arial"/>
          <w:sz w:val="24"/>
          <w:szCs w:val="24"/>
        </w:rPr>
        <w:t>but set</w:t>
      </w:r>
      <w:r w:rsidR="000E51FC" w:rsidRPr="00F5389F">
        <w:rPr>
          <w:rFonts w:ascii="Arial" w:hAnsi="Arial"/>
          <w:sz w:val="24"/>
          <w:szCs w:val="24"/>
        </w:rPr>
        <w:t xml:space="preserve"> up </w:t>
      </w:r>
      <w:r w:rsidRPr="00F5389F">
        <w:rPr>
          <w:rFonts w:ascii="Arial" w:hAnsi="Arial"/>
          <w:sz w:val="24"/>
          <w:szCs w:val="24"/>
        </w:rPr>
        <w:t xml:space="preserve">the </w:t>
      </w:r>
      <w:r w:rsidR="000E51FC" w:rsidRPr="00F5389F">
        <w:rPr>
          <w:rFonts w:ascii="Arial" w:hAnsi="Arial"/>
          <w:sz w:val="24"/>
          <w:szCs w:val="24"/>
        </w:rPr>
        <w:t xml:space="preserve">pins </w:t>
      </w:r>
      <w:r w:rsidRPr="00F5389F">
        <w:rPr>
          <w:rFonts w:ascii="Arial" w:hAnsi="Arial"/>
          <w:sz w:val="24"/>
          <w:szCs w:val="24"/>
        </w:rPr>
        <w:t>differently</w:t>
      </w:r>
      <w:r w:rsidR="000E51FC" w:rsidRPr="00F5389F">
        <w:rPr>
          <w:rFonts w:ascii="Arial" w:hAnsi="Arial"/>
          <w:sz w:val="24"/>
          <w:szCs w:val="24"/>
        </w:rPr>
        <w:t xml:space="preserve"> for each student.</w:t>
      </w:r>
      <w:r w:rsidR="00042009" w:rsidRPr="00F5389F">
        <w:rPr>
          <w:rFonts w:ascii="Arial" w:hAnsi="Arial"/>
          <w:sz w:val="24"/>
          <w:szCs w:val="24"/>
        </w:rPr>
        <w:t xml:space="preserve"> </w:t>
      </w:r>
      <w:r w:rsidR="000E51FC" w:rsidRPr="00F5389F">
        <w:rPr>
          <w:rFonts w:ascii="Arial" w:hAnsi="Arial"/>
          <w:sz w:val="24"/>
          <w:szCs w:val="24"/>
        </w:rPr>
        <w:t xml:space="preserve">This makes it more difficult and the students love being surprised! </w:t>
      </w:r>
    </w:p>
    <w:p w14:paraId="7E49DCA1" w14:textId="77777777" w:rsidR="00542E9B" w:rsidRPr="00F5389F" w:rsidRDefault="00542E9B" w:rsidP="003B1730">
      <w:pPr>
        <w:rPr>
          <w:rFonts w:ascii="Arial" w:hAnsi="Arial"/>
        </w:rPr>
      </w:pPr>
    </w:p>
    <w:sectPr w:rsidR="00542E9B" w:rsidRPr="00F5389F" w:rsidSect="00581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406CB" w14:textId="77777777" w:rsidR="00FF657A" w:rsidRDefault="00FF657A" w:rsidP="00003978">
      <w:pPr>
        <w:spacing w:after="0" w:line="240" w:lineRule="auto"/>
      </w:pPr>
      <w:r>
        <w:separator/>
      </w:r>
    </w:p>
  </w:endnote>
  <w:endnote w:type="continuationSeparator" w:id="0">
    <w:p w14:paraId="4116A468" w14:textId="77777777" w:rsidR="00FF657A" w:rsidRDefault="00FF657A" w:rsidP="0000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B30D4" w14:textId="77777777" w:rsidR="00003978" w:rsidRDefault="000039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0AEA" w14:textId="77777777" w:rsidR="00003978" w:rsidRPr="00003978" w:rsidRDefault="00003978" w:rsidP="00003978">
    <w:pPr>
      <w:pStyle w:val="Footer"/>
      <w:jc w:val="center"/>
      <w:rPr>
        <w:sz w:val="16"/>
        <w:szCs w:val="16"/>
      </w:rPr>
    </w:pPr>
    <w:r w:rsidRPr="00003978">
      <w:rPr>
        <w:sz w:val="16"/>
        <w:szCs w:val="16"/>
      </w:rPr>
      <w:t xml:space="preserve">Copyright 2013 – </w:t>
    </w:r>
    <w:hyperlink r:id="rId1" w:history="1">
      <w:r w:rsidRPr="00003978">
        <w:rPr>
          <w:rStyle w:val="Hyperlink"/>
          <w:sz w:val="16"/>
          <w:szCs w:val="16"/>
        </w:rPr>
        <w:t>PreteenMinistry.net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25B30" w14:textId="77777777" w:rsidR="00003978" w:rsidRDefault="000039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20891" w14:textId="77777777" w:rsidR="00FF657A" w:rsidRDefault="00FF657A" w:rsidP="00003978">
      <w:pPr>
        <w:spacing w:after="0" w:line="240" w:lineRule="auto"/>
      </w:pPr>
      <w:r>
        <w:separator/>
      </w:r>
    </w:p>
  </w:footnote>
  <w:footnote w:type="continuationSeparator" w:id="0">
    <w:p w14:paraId="365D70F0" w14:textId="77777777" w:rsidR="00FF657A" w:rsidRDefault="00FF657A" w:rsidP="0000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27903" w14:textId="77777777" w:rsidR="00003978" w:rsidRDefault="000039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348E4" w14:textId="77777777" w:rsidR="00003978" w:rsidRDefault="000039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1050" w14:textId="77777777" w:rsidR="00003978" w:rsidRDefault="000039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783"/>
    <w:multiLevelType w:val="hybridMultilevel"/>
    <w:tmpl w:val="167C028C"/>
    <w:lvl w:ilvl="0" w:tplc="161A4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30"/>
    <w:rsid w:val="00003978"/>
    <w:rsid w:val="00042009"/>
    <w:rsid w:val="000E51FC"/>
    <w:rsid w:val="0023511D"/>
    <w:rsid w:val="0026280F"/>
    <w:rsid w:val="003B1730"/>
    <w:rsid w:val="0040230D"/>
    <w:rsid w:val="00542E9B"/>
    <w:rsid w:val="0055355B"/>
    <w:rsid w:val="00581E6C"/>
    <w:rsid w:val="005A0210"/>
    <w:rsid w:val="006448B1"/>
    <w:rsid w:val="00873FBE"/>
    <w:rsid w:val="009051D3"/>
    <w:rsid w:val="00B973E2"/>
    <w:rsid w:val="00E35C43"/>
    <w:rsid w:val="00E850CD"/>
    <w:rsid w:val="00ED5DBE"/>
    <w:rsid w:val="00F5389F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1A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3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78"/>
  </w:style>
  <w:style w:type="paragraph" w:styleId="Footer">
    <w:name w:val="footer"/>
    <w:basedOn w:val="Normal"/>
    <w:link w:val="FooterChar"/>
    <w:uiPriority w:val="99"/>
    <w:unhideWhenUsed/>
    <w:rsid w:val="0000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78"/>
  </w:style>
  <w:style w:type="character" w:styleId="Hyperlink">
    <w:name w:val="Hyperlink"/>
    <w:basedOn w:val="DefaultParagraphFont"/>
    <w:uiPriority w:val="99"/>
    <w:unhideWhenUsed/>
    <w:rsid w:val="00003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8</cp:revision>
  <dcterms:created xsi:type="dcterms:W3CDTF">2013-09-13T18:34:00Z</dcterms:created>
  <dcterms:modified xsi:type="dcterms:W3CDTF">2013-09-23T15:42:00Z</dcterms:modified>
</cp:coreProperties>
</file>