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E56420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Icicles</w:t>
      </w:r>
    </w:p>
    <w:p w:rsidR="00E83211" w:rsidRDefault="00475A70" w:rsidP="005D6D57">
      <w:pPr>
        <w:tabs>
          <w:tab w:val="left" w:pos="2146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Our environment matters.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475A70" w:rsidRPr="008923C4" w:rsidRDefault="008A411D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Get some ice,</w:t>
      </w:r>
      <w:r w:rsidR="00BE77BC">
        <w:rPr>
          <w:rFonts w:eastAsia="Times New Roman" w:cs="Arial"/>
          <w:color w:val="222222"/>
          <w:sz w:val="24"/>
          <w:szCs w:val="24"/>
        </w:rPr>
        <w:t xml:space="preserve"> a glass bowl</w:t>
      </w:r>
      <w:r w:rsidR="00475A70" w:rsidRPr="008923C4">
        <w:rPr>
          <w:rFonts w:eastAsia="Times New Roman" w:cs="Arial"/>
          <w:color w:val="222222"/>
          <w:sz w:val="24"/>
          <w:szCs w:val="24"/>
        </w:rPr>
        <w:t xml:space="preserve"> </w:t>
      </w:r>
      <w:r w:rsidR="00BE77BC">
        <w:rPr>
          <w:rFonts w:eastAsia="Times New Roman" w:cs="Arial"/>
          <w:color w:val="222222"/>
          <w:sz w:val="24"/>
          <w:szCs w:val="24"/>
        </w:rPr>
        <w:t>and a blow dryer.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8A411D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Turn</w:t>
      </w:r>
      <w:r w:rsidR="00475A70" w:rsidRPr="008923C4">
        <w:rPr>
          <w:rFonts w:eastAsia="Times New Roman" w:cs="Arial"/>
          <w:color w:val="222222"/>
          <w:sz w:val="24"/>
          <w:szCs w:val="24"/>
        </w:rPr>
        <w:t xml:space="preserve"> your Bible to Proverbs 13:20 and 1 Corinthians 15:33.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BE77BC" w:rsidRDefault="00475A70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Show your class</w:t>
      </w:r>
      <w:r w:rsidR="008A411D">
        <w:rPr>
          <w:rFonts w:eastAsia="Times New Roman" w:cs="Arial"/>
          <w:color w:val="222222"/>
          <w:sz w:val="24"/>
          <w:szCs w:val="24"/>
        </w:rPr>
        <w:t xml:space="preserve"> the</w:t>
      </w:r>
      <w:r w:rsidRPr="008923C4">
        <w:rPr>
          <w:rFonts w:eastAsia="Times New Roman" w:cs="Arial"/>
          <w:color w:val="222222"/>
          <w:sz w:val="24"/>
          <w:szCs w:val="24"/>
        </w:rPr>
        <w:t xml:space="preserve"> ice in </w:t>
      </w:r>
      <w:r w:rsidR="00BE77BC">
        <w:rPr>
          <w:rFonts w:eastAsia="Times New Roman" w:cs="Arial"/>
          <w:color w:val="222222"/>
          <w:sz w:val="24"/>
          <w:szCs w:val="24"/>
        </w:rPr>
        <w:t>the bowl</w:t>
      </w:r>
      <w:r w:rsidRPr="008923C4">
        <w:rPr>
          <w:rFonts w:eastAsia="Times New Roman" w:cs="Arial"/>
          <w:color w:val="222222"/>
          <w:sz w:val="24"/>
          <w:szCs w:val="24"/>
        </w:rPr>
        <w:t xml:space="preserve"> and </w:t>
      </w:r>
      <w:r w:rsidR="008A411D">
        <w:rPr>
          <w:rFonts w:eastAsia="Times New Roman" w:cs="Arial"/>
          <w:color w:val="222222"/>
          <w:sz w:val="24"/>
          <w:szCs w:val="24"/>
        </w:rPr>
        <w:t xml:space="preserve">ask them what you </w:t>
      </w:r>
      <w:r w:rsidR="00BE77BC">
        <w:rPr>
          <w:rFonts w:eastAsia="Times New Roman" w:cs="Arial"/>
          <w:color w:val="222222"/>
          <w:sz w:val="24"/>
          <w:szCs w:val="24"/>
        </w:rPr>
        <w:t xml:space="preserve">could do to keep the ice frozen </w:t>
      </w:r>
      <w:r w:rsidR="008A411D">
        <w:rPr>
          <w:rFonts w:eastAsia="Times New Roman" w:cs="Arial"/>
          <w:color w:val="222222"/>
          <w:sz w:val="24"/>
          <w:szCs w:val="24"/>
        </w:rPr>
        <w:t>and what you</w:t>
      </w:r>
      <w:r w:rsidR="00BE77BC">
        <w:rPr>
          <w:rFonts w:eastAsia="Times New Roman" w:cs="Arial"/>
          <w:color w:val="222222"/>
          <w:sz w:val="24"/>
          <w:szCs w:val="24"/>
        </w:rPr>
        <w:t xml:space="preserve"> could do to melt it.</w:t>
      </w:r>
    </w:p>
    <w:p w:rsidR="00BE77BC" w:rsidRDefault="00BE77BC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8A411D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Then bring out the</w:t>
      </w:r>
      <w:r w:rsidR="00BE77BC">
        <w:rPr>
          <w:rFonts w:eastAsia="Times New Roman" w:cs="Arial"/>
          <w:color w:val="222222"/>
          <w:sz w:val="24"/>
          <w:szCs w:val="24"/>
        </w:rPr>
        <w:t xml:space="preserve"> blow</w:t>
      </w:r>
      <w:r>
        <w:rPr>
          <w:rFonts w:eastAsia="Times New Roman" w:cs="Arial"/>
          <w:color w:val="222222"/>
          <w:sz w:val="24"/>
          <w:szCs w:val="24"/>
        </w:rPr>
        <w:t xml:space="preserve"> dryer and blow dry the ice until it becomes</w:t>
      </w:r>
      <w:r w:rsidR="00BE77BC">
        <w:rPr>
          <w:rFonts w:eastAsia="Times New Roman" w:cs="Arial"/>
          <w:color w:val="222222"/>
          <w:sz w:val="24"/>
          <w:szCs w:val="24"/>
        </w:rPr>
        <w:t xml:space="preserve"> water (make sure the blow dryer doesn’t touch the water and please be careful handling the bowl afterwards in case it gets hot). </w:t>
      </w: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1F16EB" w:rsidRDefault="00B0476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E83211" w:rsidP="00BE77BC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BE77BC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“The blow dryer was able to melt the ice pretty fast, huh?! But if we would have put the ice in a freezer it would have stayed frozen, right?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 xml:space="preserve">Have you ever seen </w:t>
      </w:r>
      <w:r w:rsidR="00E56420">
        <w:rPr>
          <w:rFonts w:eastAsia="Times New Roman" w:cs="Arial"/>
          <w:color w:val="222222"/>
          <w:sz w:val="24"/>
          <w:szCs w:val="24"/>
        </w:rPr>
        <w:t>icicle</w:t>
      </w:r>
      <w:r w:rsidRPr="008923C4">
        <w:rPr>
          <w:rFonts w:eastAsia="Times New Roman" w:cs="Arial"/>
          <w:color w:val="222222"/>
          <w:sz w:val="24"/>
          <w:szCs w:val="24"/>
        </w:rPr>
        <w:t>s outside on a house or car?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What happens to them when it gets w</w:t>
      </w:r>
      <w:r w:rsidR="00BE77BC">
        <w:rPr>
          <w:rFonts w:eastAsia="Times New Roman" w:cs="Arial"/>
          <w:color w:val="222222"/>
          <w:sz w:val="24"/>
          <w:szCs w:val="24"/>
        </w:rPr>
        <w:t>armer outside? They melt.</w:t>
      </w:r>
      <w:r w:rsidRPr="008923C4">
        <w:rPr>
          <w:rFonts w:eastAsia="Times New Roman" w:cs="Arial"/>
          <w:color w:val="222222"/>
          <w:sz w:val="24"/>
          <w:szCs w:val="24"/>
        </w:rPr>
        <w:t xml:space="preserve"> But as long as it stays cold </w:t>
      </w:r>
      <w:r w:rsidR="008A411D">
        <w:rPr>
          <w:rFonts w:eastAsia="Times New Roman" w:cs="Arial"/>
          <w:color w:val="222222"/>
          <w:sz w:val="24"/>
          <w:szCs w:val="24"/>
        </w:rPr>
        <w:t xml:space="preserve">enough </w:t>
      </w:r>
      <w:r w:rsidR="00E56420">
        <w:rPr>
          <w:rFonts w:eastAsia="Times New Roman" w:cs="Arial"/>
          <w:color w:val="222222"/>
          <w:sz w:val="24"/>
          <w:szCs w:val="24"/>
        </w:rPr>
        <w:t>the icicle</w:t>
      </w:r>
      <w:r w:rsidRPr="008923C4">
        <w:rPr>
          <w:rFonts w:eastAsia="Times New Roman" w:cs="Arial"/>
          <w:color w:val="222222"/>
          <w:sz w:val="24"/>
          <w:szCs w:val="24"/>
        </w:rPr>
        <w:t>s stay frozen.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The environment makes all the difference.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In the same way, our environment is very important</w:t>
      </w:r>
      <w:r w:rsidR="008A411D">
        <w:rPr>
          <w:rFonts w:eastAsia="Times New Roman" w:cs="Arial"/>
          <w:color w:val="222222"/>
          <w:sz w:val="24"/>
          <w:szCs w:val="24"/>
        </w:rPr>
        <w:t xml:space="preserve"> for us</w:t>
      </w:r>
      <w:r w:rsidR="00E56420">
        <w:rPr>
          <w:rFonts w:eastAsia="Times New Roman" w:cs="Arial"/>
          <w:color w:val="222222"/>
          <w:sz w:val="24"/>
          <w:szCs w:val="24"/>
        </w:rPr>
        <w:t>,</w:t>
      </w:r>
      <w:r w:rsidRPr="008923C4">
        <w:rPr>
          <w:rFonts w:eastAsia="Times New Roman" w:cs="Arial"/>
          <w:color w:val="222222"/>
          <w:sz w:val="24"/>
          <w:szCs w:val="24"/>
        </w:rPr>
        <w:t xml:space="preserve"> too.</w:t>
      </w:r>
      <w:r w:rsidR="00BE77BC">
        <w:rPr>
          <w:rFonts w:eastAsia="Times New Roman" w:cs="Arial"/>
          <w:color w:val="222222"/>
          <w:sz w:val="24"/>
          <w:szCs w:val="24"/>
        </w:rPr>
        <w:t xml:space="preserve"> </w:t>
      </w:r>
      <w:r w:rsidR="00E56420">
        <w:rPr>
          <w:rFonts w:eastAsia="Times New Roman" w:cs="Arial"/>
          <w:color w:val="222222"/>
          <w:sz w:val="24"/>
          <w:szCs w:val="24"/>
        </w:rPr>
        <w:t>The</w:t>
      </w:r>
      <w:r w:rsidR="00BE77BC">
        <w:rPr>
          <w:rFonts w:eastAsia="Times New Roman" w:cs="Arial"/>
          <w:color w:val="222222"/>
          <w:sz w:val="24"/>
          <w:szCs w:val="24"/>
        </w:rPr>
        <w:t xml:space="preserve"> </w:t>
      </w:r>
      <w:r w:rsidR="00242D5D">
        <w:rPr>
          <w:rFonts w:eastAsia="Times New Roman" w:cs="Arial"/>
          <w:color w:val="222222"/>
          <w:sz w:val="24"/>
          <w:szCs w:val="24"/>
        </w:rPr>
        <w:t>people you spend time with make</w:t>
      </w:r>
      <w:r w:rsidR="00BE77BC">
        <w:rPr>
          <w:rFonts w:eastAsia="Times New Roman" w:cs="Arial"/>
          <w:color w:val="222222"/>
          <w:sz w:val="24"/>
          <w:szCs w:val="24"/>
        </w:rPr>
        <w:t xml:space="preserve"> a big difference </w:t>
      </w:r>
      <w:r w:rsidR="00E56420">
        <w:rPr>
          <w:rFonts w:eastAsia="Times New Roman" w:cs="Arial"/>
          <w:color w:val="222222"/>
          <w:sz w:val="24"/>
          <w:szCs w:val="24"/>
        </w:rPr>
        <w:t>on</w:t>
      </w:r>
      <w:r w:rsidR="00BE77BC">
        <w:rPr>
          <w:rFonts w:eastAsia="Times New Roman" w:cs="Arial"/>
          <w:color w:val="222222"/>
          <w:sz w:val="24"/>
          <w:szCs w:val="24"/>
        </w:rPr>
        <w:t xml:space="preserve"> whether your faith and character stay ice </w:t>
      </w:r>
      <w:r w:rsidR="00242D5D">
        <w:rPr>
          <w:rFonts w:eastAsia="Times New Roman" w:cs="Arial"/>
          <w:color w:val="222222"/>
          <w:sz w:val="24"/>
          <w:szCs w:val="24"/>
        </w:rPr>
        <w:t>strong or di</w:t>
      </w:r>
      <w:r w:rsidR="00BE77BC">
        <w:rPr>
          <w:rFonts w:eastAsia="Times New Roman" w:cs="Arial"/>
          <w:color w:val="222222"/>
          <w:sz w:val="24"/>
          <w:szCs w:val="24"/>
        </w:rPr>
        <w:t>si</w:t>
      </w:r>
      <w:r w:rsidR="00242D5D">
        <w:rPr>
          <w:rFonts w:eastAsia="Times New Roman" w:cs="Arial"/>
          <w:color w:val="222222"/>
          <w:sz w:val="24"/>
          <w:szCs w:val="24"/>
        </w:rPr>
        <w:t>ntegr</w:t>
      </w:r>
      <w:r w:rsidR="00BE77BC">
        <w:rPr>
          <w:rFonts w:eastAsia="Times New Roman" w:cs="Arial"/>
          <w:color w:val="222222"/>
          <w:sz w:val="24"/>
          <w:szCs w:val="24"/>
        </w:rPr>
        <w:t xml:space="preserve">ate. 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Proverbs 13:20 says, "Whoever walks with the wise becomes wise, but the companion of fools will suffer harm."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923C4">
        <w:rPr>
          <w:rFonts w:eastAsia="Times New Roman" w:cs="Arial"/>
          <w:color w:val="222222"/>
          <w:sz w:val="24"/>
          <w:szCs w:val="24"/>
        </w:rPr>
        <w:t>And 1 Corinthians 15:33 says, "Do not be deceived: "Bad company ruins good morals.""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5D6D57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B0476B" w:rsidRDefault="005D6D57" w:rsidP="00A1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6D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BE77BC" w:rsidRPr="008923C4" w:rsidRDefault="00BE77BC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8923C4">
        <w:rPr>
          <w:rFonts w:eastAsia="Times New Roman" w:cs="Arial"/>
          <w:color w:val="222222"/>
          <w:sz w:val="24"/>
          <w:szCs w:val="24"/>
        </w:rPr>
        <w:t>Are you spending time with people who melt away your character or who keep you strong</w:t>
      </w:r>
      <w:r w:rsidR="008A411D">
        <w:rPr>
          <w:rFonts w:eastAsia="Times New Roman" w:cs="Arial"/>
          <w:color w:val="222222"/>
          <w:sz w:val="24"/>
          <w:szCs w:val="24"/>
        </w:rPr>
        <w:t xml:space="preserve"> </w:t>
      </w:r>
      <w:r w:rsidRPr="008923C4">
        <w:rPr>
          <w:rFonts w:eastAsia="Times New Roman" w:cs="Arial"/>
          <w:color w:val="222222"/>
          <w:sz w:val="24"/>
          <w:szCs w:val="24"/>
        </w:rPr>
        <w:t>in your faith?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8923C4" w:rsidRDefault="008923C4" w:rsidP="00BE77B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8923C4" w:rsidSect="00914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D3" w:rsidRDefault="00A254D3" w:rsidP="0063465A">
      <w:pPr>
        <w:spacing w:after="0" w:line="240" w:lineRule="auto"/>
      </w:pPr>
      <w:r>
        <w:separator/>
      </w:r>
    </w:p>
  </w:endnote>
  <w:endnote w:type="continuationSeparator" w:id="0">
    <w:p w:rsidR="00A254D3" w:rsidRDefault="00A254D3" w:rsidP="0063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 w:rsidP="0063465A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63465A" w:rsidRDefault="00634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D3" w:rsidRDefault="00A254D3" w:rsidP="0063465A">
      <w:pPr>
        <w:spacing w:after="0" w:line="240" w:lineRule="auto"/>
      </w:pPr>
      <w:r>
        <w:separator/>
      </w:r>
    </w:p>
  </w:footnote>
  <w:footnote w:type="continuationSeparator" w:id="0">
    <w:p w:rsidR="00A254D3" w:rsidRDefault="00A254D3" w:rsidP="0063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A" w:rsidRDefault="00634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33F50"/>
    <w:rsid w:val="001E7A02"/>
    <w:rsid w:val="001F16EB"/>
    <w:rsid w:val="00242D5D"/>
    <w:rsid w:val="002B1E5A"/>
    <w:rsid w:val="00316BA3"/>
    <w:rsid w:val="00475A70"/>
    <w:rsid w:val="005410FE"/>
    <w:rsid w:val="005D6D57"/>
    <w:rsid w:val="005F504B"/>
    <w:rsid w:val="0063465A"/>
    <w:rsid w:val="006642E1"/>
    <w:rsid w:val="006D42D3"/>
    <w:rsid w:val="007645B3"/>
    <w:rsid w:val="0077781C"/>
    <w:rsid w:val="00826A34"/>
    <w:rsid w:val="008923C4"/>
    <w:rsid w:val="008A411D"/>
    <w:rsid w:val="008F6BF7"/>
    <w:rsid w:val="0091402A"/>
    <w:rsid w:val="00A1690B"/>
    <w:rsid w:val="00A254D3"/>
    <w:rsid w:val="00A257E1"/>
    <w:rsid w:val="00A919F2"/>
    <w:rsid w:val="00B0476B"/>
    <w:rsid w:val="00BE017F"/>
    <w:rsid w:val="00BE77BC"/>
    <w:rsid w:val="00C20AC6"/>
    <w:rsid w:val="00C22585"/>
    <w:rsid w:val="00C339CB"/>
    <w:rsid w:val="00C8537A"/>
    <w:rsid w:val="00CE5BCF"/>
    <w:rsid w:val="00D01AD8"/>
    <w:rsid w:val="00D8003F"/>
    <w:rsid w:val="00E4038A"/>
    <w:rsid w:val="00E56420"/>
    <w:rsid w:val="00E83211"/>
    <w:rsid w:val="00F10590"/>
    <w:rsid w:val="00F230C2"/>
    <w:rsid w:val="00F56DB4"/>
    <w:rsid w:val="00F707E1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65A"/>
  </w:style>
  <w:style w:type="paragraph" w:styleId="Footer">
    <w:name w:val="footer"/>
    <w:basedOn w:val="Normal"/>
    <w:link w:val="FooterChar"/>
    <w:uiPriority w:val="99"/>
    <w:semiHidden/>
    <w:unhideWhenUsed/>
    <w:rsid w:val="0063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65A"/>
  </w:style>
  <w:style w:type="character" w:styleId="Hyperlink">
    <w:name w:val="Hyperlink"/>
    <w:basedOn w:val="DefaultParagraphFont"/>
    <w:uiPriority w:val="99"/>
    <w:semiHidden/>
    <w:unhideWhenUsed/>
    <w:rsid w:val="006346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2013-09-18T23:21:00Z</dcterms:created>
  <dcterms:modified xsi:type="dcterms:W3CDTF">2013-09-18T23:46:00Z</dcterms:modified>
</cp:coreProperties>
</file>